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670"/>
        <w:spacing w:after="0" w:line="240" w:lineRule="auto"/>
        <w:rPr>
          <w:rFonts w:ascii="Times New Roman" w:hAnsi="Times New Roman" w:eastAsia="Times New Roman" w:cs="Times New Roman"/>
          <w:bCs/>
          <w:lang w:eastAsia="ru-RU"/>
        </w:rPr>
      </w:pPr>
      <w:r>
        <w:rPr>
          <w:rFonts w:ascii="Times New Roman" w:hAnsi="Times New Roman" w:cs="Times New Roman"/>
        </w:rPr>
        <w:t xml:space="preserve">Приложение 1 к </w:t>
      </w:r>
      <w:r>
        <w:rPr>
          <w:rFonts w:ascii="Times New Roman" w:hAnsi="Times New Roman" w:eastAsia="Times New Roman" w:cs="Times New Roman"/>
          <w:bCs/>
          <w:lang w:eastAsia="ru-RU"/>
        </w:rPr>
        <w:t xml:space="preserve">Порядку обоснования начальной (максимальной) цены договора </w:t>
      </w: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</w:p>
    <w:p>
      <w:pPr>
        <w:ind w:firstLine="851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pStyle w:val="83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851"/>
        <w:jc w:val="center"/>
        <w:spacing w:before="411" w:after="274" w:line="343" w:lineRule="atLeast"/>
        <w:shd w:val="clear" w:color="auto" w:fill="ffffff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pBdr>
          <w:bottom w:val="single" w:color="000000" w:sz="12" w:space="1"/>
        </w:pBdr>
        <w:outlineLvl w:val="1"/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Обоснование начальной (максимальной) цены договора: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left"/>
        <w:rPr>
          <w:rFonts w:ascii="Times New Roman CYR" w:hAnsi="Times New Roman CYR" w:cs="Times New Roman CYR"/>
          <w:color w:val="000000"/>
          <w:sz w:val="26"/>
          <w:szCs w:val="26"/>
          <w14:ligatures w14:val="none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 Оказание услуг по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сервисному восстановлению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малогабаритного прожигающего устройства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МПУ-3 «Феникс» зав. №555 и Диодной линейки зав. №039 </w:t>
      </w:r>
      <w:r/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установленных в передвижной лаборатории  ЛК-10/35 СПЭ зав.№227 н</w:t>
      </w:r>
      <w:r/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а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базе а/м КАМАЗ-4326 для нужд</w:t>
      </w:r>
      <w:r/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филиала ПАО «Россети Московский Регион» - Южные электрические </w:t>
      </w:r>
      <w:r/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сети в 2026г.</w:t>
      </w:r>
      <w:r>
        <w:rPr>
          <w:rFonts w:ascii="Times New Roman CYR" w:hAnsi="Times New Roman CYR" w:cs="Times New Roman CYR"/>
          <w:color w:val="000000"/>
          <w:sz w:val="26"/>
          <w:szCs w:val="26"/>
          <w14:ligatures w14:val="none"/>
        </w:rPr>
      </w:r>
    </w:p>
    <w:p>
      <w:pPr>
        <w:ind w:right="-1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b/>
          <w:bCs/>
        </w:rPr>
      </w:r>
      <w:bookmarkStart w:id="0" w:name="_GoBack"/>
      <w:r>
        <w:rPr>
          <w:b/>
          <w:bCs/>
        </w:rPr>
      </w:r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 xml:space="preserve">№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bookmarkStart w:id="1" w:name="l152"/>
      <w:r>
        <w:rPr>
          <w:b/>
          <w:bCs/>
        </w:rPr>
      </w:r>
      <w:bookmarkEnd w:id="1"/>
      <w:r>
        <w:rPr>
          <w:rFonts w:ascii="Times New Roman" w:hAnsi="Times New Roman"/>
          <w:b/>
          <w:bCs/>
          <w:sz w:val="28"/>
          <w:szCs w:val="28"/>
        </w:rPr>
        <w:t xml:space="preserve">082-0035981</w:t>
      </w:r>
      <w:r>
        <w:rPr>
          <w:rFonts w:ascii="Times New Roman" w:hAnsi="Times New Roman"/>
          <w:b/>
          <w:bCs/>
          <w:color w:val="000000"/>
          <w:sz w:val="28"/>
          <w:szCs w:val="28"/>
        </w:rPr>
      </w:r>
      <w:r>
        <w:rPr>
          <w:rFonts w:ascii="Times New Roman" w:hAnsi="Times New Roman"/>
          <w:b/>
          <w:bCs/>
          <w:color w:val="000000"/>
          <w:sz w:val="28"/>
          <w:szCs w:val="28"/>
        </w:rPr>
      </w:r>
    </w:p>
    <w:tbl>
      <w:tblPr>
        <w:tblW w:w="5000" w:type="pct"/>
        <w:jc w:val="center"/>
        <w:tblBorders>
          <w:top w:val="single" w:color="DADADA" w:sz="6" w:space="0"/>
          <w:left w:val="single" w:color="DADADA" w:sz="6" w:space="0"/>
          <w:bottom w:val="single" w:color="DADADA" w:sz="6" w:space="0"/>
          <w:right w:val="single" w:color="DADADA" w:sz="6" w:space="0"/>
        </w:tblBorders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4565"/>
        <w:gridCol w:w="4774"/>
      </w:tblGrid>
      <w:tr>
        <w:tblPrEx/>
        <w:trPr>
          <w:jc w:val="center"/>
          <w:trHeight w:val="820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/>
            <w:bookmarkStart w:id="2" w:name="l55"/>
            <w:r/>
            <w:bookmarkEnd w:id="2"/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432 307,00 руб. с НДС (в том числе НДС 22%)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8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Используемый метод определения начальной (максимальной) цены договора  с обоснованием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М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етод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сопоставления рыночных цен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Приказ № 1317 от 21.12.2023 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https://rossetimr.ru/zakupki/prav_obesp/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8"/>
                <w:szCs w:val="28"/>
                <w:lang w:eastAsia="ru-RU"/>
              </w:rPr>
              <w:t xml:space="preserve">Представлен отдельным файлом 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8"/>
                <w:lang w:eastAsia="ru-RU"/>
              </w:rPr>
            </w:r>
          </w:p>
        </w:tc>
      </w:tr>
    </w:tbl>
    <w:p>
      <w:pPr>
        <w:ind w:firstLine="851"/>
        <w:spacing w:after="0" w:line="240" w:lineRule="auto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Times New Roman">
    <w:panose1 w:val="02020603050405020304"/>
  </w:font>
  <w:font w:name="Calibri">
    <w:panose1 w:val="020F0502020204030204"/>
  </w:font>
  <w:font w:name="Liberation Sans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7">
    <w:name w:val="Heading 1"/>
    <w:basedOn w:val="833"/>
    <w:next w:val="833"/>
    <w:link w:val="658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658">
    <w:name w:val="Heading 1 Char"/>
    <w:basedOn w:val="834"/>
    <w:link w:val="657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659">
    <w:name w:val="Heading 2"/>
    <w:basedOn w:val="833"/>
    <w:next w:val="833"/>
    <w:link w:val="660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660">
    <w:name w:val="Heading 2 Char"/>
    <w:basedOn w:val="834"/>
    <w:link w:val="659"/>
    <w:uiPriority w:val="9"/>
    <w:rPr>
      <w:rFonts w:ascii="Liberation Sans" w:hAnsi="Liberation Sans" w:eastAsia="Liberation Sans" w:cs="Liberation Sans"/>
      <w:sz w:val="34"/>
    </w:rPr>
  </w:style>
  <w:style w:type="paragraph" w:styleId="661">
    <w:name w:val="Heading 3"/>
    <w:basedOn w:val="833"/>
    <w:next w:val="833"/>
    <w:link w:val="662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662">
    <w:name w:val="Heading 3 Char"/>
    <w:basedOn w:val="834"/>
    <w:link w:val="661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663">
    <w:name w:val="Heading 4"/>
    <w:basedOn w:val="833"/>
    <w:next w:val="833"/>
    <w:link w:val="664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64">
    <w:name w:val="Heading 4 Char"/>
    <w:basedOn w:val="834"/>
    <w:link w:val="663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665">
    <w:name w:val="Heading 5"/>
    <w:basedOn w:val="833"/>
    <w:next w:val="833"/>
    <w:link w:val="666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66">
    <w:name w:val="Heading 5 Char"/>
    <w:basedOn w:val="834"/>
    <w:link w:val="665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67">
    <w:name w:val="Heading 6"/>
    <w:basedOn w:val="833"/>
    <w:next w:val="833"/>
    <w:link w:val="668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68">
    <w:name w:val="Heading 6 Char"/>
    <w:basedOn w:val="834"/>
    <w:link w:val="667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669">
    <w:name w:val="Heading 7"/>
    <w:basedOn w:val="833"/>
    <w:next w:val="833"/>
    <w:link w:val="670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70">
    <w:name w:val="Heading 7 Char"/>
    <w:basedOn w:val="834"/>
    <w:link w:val="669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671">
    <w:name w:val="Heading 8"/>
    <w:basedOn w:val="833"/>
    <w:next w:val="833"/>
    <w:link w:val="672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72">
    <w:name w:val="Heading 8 Char"/>
    <w:basedOn w:val="834"/>
    <w:link w:val="671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673">
    <w:name w:val="Heading 9"/>
    <w:basedOn w:val="833"/>
    <w:next w:val="833"/>
    <w:link w:val="674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74">
    <w:name w:val="Heading 9 Char"/>
    <w:basedOn w:val="834"/>
    <w:link w:val="673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675">
    <w:name w:val="List Paragraph"/>
    <w:basedOn w:val="833"/>
    <w:uiPriority w:val="34"/>
    <w:qFormat/>
    <w:pPr>
      <w:contextualSpacing/>
      <w:ind w:left="720"/>
    </w:pPr>
  </w:style>
  <w:style w:type="paragraph" w:styleId="676">
    <w:name w:val="Title"/>
    <w:basedOn w:val="833"/>
    <w:next w:val="833"/>
    <w:link w:val="67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7">
    <w:name w:val="Title Char"/>
    <w:basedOn w:val="834"/>
    <w:link w:val="676"/>
    <w:uiPriority w:val="10"/>
    <w:rPr>
      <w:sz w:val="48"/>
      <w:szCs w:val="48"/>
    </w:rPr>
  </w:style>
  <w:style w:type="paragraph" w:styleId="678">
    <w:name w:val="Subtitle"/>
    <w:basedOn w:val="833"/>
    <w:next w:val="833"/>
    <w:link w:val="679"/>
    <w:uiPriority w:val="11"/>
    <w:qFormat/>
    <w:pPr>
      <w:spacing w:before="200" w:after="200"/>
    </w:pPr>
    <w:rPr>
      <w:sz w:val="24"/>
      <w:szCs w:val="24"/>
    </w:rPr>
  </w:style>
  <w:style w:type="character" w:styleId="679">
    <w:name w:val="Subtitle Char"/>
    <w:basedOn w:val="834"/>
    <w:link w:val="678"/>
    <w:uiPriority w:val="11"/>
    <w:rPr>
      <w:sz w:val="24"/>
      <w:szCs w:val="24"/>
    </w:rPr>
  </w:style>
  <w:style w:type="paragraph" w:styleId="680">
    <w:name w:val="Quote"/>
    <w:basedOn w:val="833"/>
    <w:next w:val="833"/>
    <w:link w:val="681"/>
    <w:uiPriority w:val="29"/>
    <w:qFormat/>
    <w:pPr>
      <w:ind w:left="720" w:right="720"/>
    </w:pPr>
    <w:rPr>
      <w:i/>
    </w:rPr>
  </w:style>
  <w:style w:type="character" w:styleId="681">
    <w:name w:val="Quote Char"/>
    <w:link w:val="680"/>
    <w:uiPriority w:val="29"/>
    <w:rPr>
      <w:i/>
    </w:rPr>
  </w:style>
  <w:style w:type="paragraph" w:styleId="682">
    <w:name w:val="Intense Quote"/>
    <w:basedOn w:val="833"/>
    <w:next w:val="833"/>
    <w:link w:val="68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3">
    <w:name w:val="Intense Quote Char"/>
    <w:link w:val="682"/>
    <w:uiPriority w:val="30"/>
    <w:rPr>
      <w:i/>
    </w:rPr>
  </w:style>
  <w:style w:type="paragraph" w:styleId="684">
    <w:name w:val="Header"/>
    <w:basedOn w:val="833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Header Char"/>
    <w:basedOn w:val="834"/>
    <w:link w:val="684"/>
    <w:uiPriority w:val="99"/>
  </w:style>
  <w:style w:type="paragraph" w:styleId="686">
    <w:name w:val="Footer"/>
    <w:basedOn w:val="833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7">
    <w:name w:val="Footer Char"/>
    <w:basedOn w:val="834"/>
    <w:link w:val="686"/>
    <w:uiPriority w:val="99"/>
  </w:style>
  <w:style w:type="paragraph" w:styleId="688">
    <w:name w:val="Caption"/>
    <w:basedOn w:val="833"/>
    <w:next w:val="833"/>
    <w:link w:val="68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9">
    <w:name w:val="Caption Char"/>
    <w:basedOn w:val="834"/>
    <w:link w:val="688"/>
    <w:uiPriority w:val="35"/>
    <w:rPr>
      <w:b/>
      <w:bCs/>
      <w:color w:val="4f81bd" w:themeColor="accent1"/>
      <w:sz w:val="18"/>
      <w:szCs w:val="18"/>
    </w:rPr>
  </w:style>
  <w:style w:type="table" w:styleId="690">
    <w:name w:val="Table Grid"/>
    <w:basedOn w:val="83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Table Grid Light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2">
    <w:name w:val="Plain Table 1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93">
    <w:name w:val="Plain Table 2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94">
    <w:name w:val="Plain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5">
    <w:name w:val="Plain Table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Plain Table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7">
    <w:name w:val="Grid Table 1 Light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4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9">
    <w:name w:val="Grid Table 4 - Accent 1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0">
    <w:name w:val="Grid Table 4 - Accent 2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1">
    <w:name w:val="Grid Table 4 - Accent 3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2">
    <w:name w:val="Grid Table 4 - Accent 4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3">
    <w:name w:val="Grid Table 4 - Accent 5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4">
    <w:name w:val="Grid Table 4 - Accent 6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5">
    <w:name w:val="Grid Table 5 Dark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9">
    <w:name w:val="Grid Table 5 Dark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2">
    <w:name w:val="Grid Table 6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33">
    <w:name w:val="Grid Table 6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34">
    <w:name w:val="Grid Table 6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35">
    <w:name w:val="Grid Table 6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36">
    <w:name w:val="Grid Table 6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37">
    <w:name w:val="Grid Table 6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38">
    <w:name w:val="Grid Table 6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39">
    <w:name w:val="Grid Table 7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317bba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606060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254374" w:themeColor="accent5" w:themeShade="95"/>
        <w:sz w:val="22"/>
      </w:rPr>
    </w:tblStylePr>
    <w:tblStylePr w:type="firstCol">
      <w:rPr>
        <w:rFonts w:ascii="Liberation Sans" w:hAnsi="Liberation Sans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26429" w:themeColor="accent6" w:themeShade="95"/>
        <w:sz w:val="22"/>
      </w:rPr>
    </w:tblStylePr>
    <w:tblStylePr w:type="firstCol">
      <w:rPr>
        <w:rFonts w:ascii="Liberation Sans" w:hAnsi="Liberation Sans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4">
    <w:name w:val="List Table 2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5">
    <w:name w:val="List Table 2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6">
    <w:name w:val="List Table 2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7">
    <w:name w:val="List Table 2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8">
    <w:name w:val="List Table 2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9">
    <w:name w:val="List Table 2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0">
    <w:name w:val="List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5 Dark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5">
    <w:name w:val="List Table 5 Dark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6">
    <w:name w:val="List Table 5 Dark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7">
    <w:name w:val="List Table 5 Dark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8">
    <w:name w:val="List Table 5 Dark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9">
    <w:name w:val="List Table 5 Dark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0">
    <w:name w:val="List Table 5 Dark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1">
    <w:name w:val="List Table 6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2">
    <w:name w:val="List Table 6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3">
    <w:name w:val="List Table 6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4">
    <w:name w:val="List Table 6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5">
    <w:name w:val="List Table 6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6">
    <w:name w:val="List Table 6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7">
    <w:name w:val="List Table 6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8">
    <w:name w:val="List Table 7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789">
    <w:name w:val="List Table 7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245d8d" w:themeColor="accent1" w:themeShade="95"/>
        <w:sz w:val="22"/>
      </w:rPr>
    </w:tblStylePr>
    <w:tblStylePr w:type="firstCol">
      <w:rPr>
        <w:rFonts w:ascii="Liberation Sans" w:hAnsi="Liberation Sans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45d8d" w:themeColor="accent1" w:themeShade="95"/>
        <w:sz w:val="22"/>
      </w:rPr>
    </w:tblStylePr>
  </w:style>
  <w:style w:type="table" w:styleId="790">
    <w:name w:val="List Table 7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95712" w:themeColor="accent2" w:themeTint="97" w:themeShade="95"/>
        <w:sz w:val="22"/>
      </w:rPr>
    </w:tblStylePr>
  </w:style>
  <w:style w:type="table" w:styleId="791">
    <w:name w:val="List Table 7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757575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57575" w:themeColor="accent3" w:themeTint="98" w:themeShade="95"/>
        <w:sz w:val="22"/>
      </w:rPr>
    </w:tblStylePr>
  </w:style>
  <w:style w:type="table" w:styleId="792">
    <w:name w:val="List Table 7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d9600" w:themeColor="accent4" w:themeTint="9A" w:themeShade="95"/>
        <w:sz w:val="22"/>
      </w:rPr>
    </w:tblStylePr>
  </w:style>
  <w:style w:type="table" w:styleId="793">
    <w:name w:val="List Table 7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335e9e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5e9e" w:themeColor="accent5" w:themeTint="9A" w:themeShade="95"/>
        <w:sz w:val="22"/>
      </w:rPr>
    </w:tblStylePr>
  </w:style>
  <w:style w:type="table" w:styleId="794">
    <w:name w:val="List Table 7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5f8f3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5f8f3c" w:themeColor="accent6" w:themeTint="98" w:themeShade="95"/>
        <w:sz w:val="22"/>
      </w:rPr>
    </w:tblStylePr>
  </w:style>
  <w:style w:type="table" w:styleId="795">
    <w:name w:val="Lined - Accent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6">
    <w:name w:val="Lined - Accent 1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7">
    <w:name w:val="Lined - Accent 2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8">
    <w:name w:val="Lined - Accent 3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9">
    <w:name w:val="Lined - Accent 4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0">
    <w:name w:val="Lined - Accent 5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1">
    <w:name w:val="Lined - Accent 6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2">
    <w:name w:val="Bordered &amp; Lined - Accent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3">
    <w:name w:val="Bordered &amp; Lined - Accent 1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4">
    <w:name w:val="Bordered &amp; Lined - Accent 2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5">
    <w:name w:val="Bordered &amp; Lined - Accent 3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6">
    <w:name w:val="Bordered &amp; Lined - Accent 4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7">
    <w:name w:val="Bordered &amp; Lined - Accent 5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8">
    <w:name w:val="Bordered &amp; Lined - Accent 6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9">
    <w:name w:val="Bordered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0">
    <w:name w:val="Bordered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1">
    <w:name w:val="Bordered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2">
    <w:name w:val="Bordered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3">
    <w:name w:val="Bordered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4">
    <w:name w:val="Bordered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5">
    <w:name w:val="Bordered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6">
    <w:name w:val="footnote text"/>
    <w:basedOn w:val="833"/>
    <w:link w:val="817"/>
    <w:uiPriority w:val="99"/>
    <w:semiHidden/>
    <w:unhideWhenUsed/>
    <w:pPr>
      <w:spacing w:after="40" w:line="240" w:lineRule="auto"/>
    </w:pPr>
    <w:rPr>
      <w:sz w:val="18"/>
    </w:rPr>
  </w:style>
  <w:style w:type="character" w:styleId="817">
    <w:name w:val="Footnote Text Char"/>
    <w:link w:val="816"/>
    <w:uiPriority w:val="99"/>
    <w:rPr>
      <w:sz w:val="18"/>
    </w:rPr>
  </w:style>
  <w:style w:type="character" w:styleId="818">
    <w:name w:val="footnote reference"/>
    <w:basedOn w:val="834"/>
    <w:uiPriority w:val="99"/>
    <w:unhideWhenUsed/>
    <w:rPr>
      <w:vertAlign w:val="superscript"/>
    </w:rPr>
  </w:style>
  <w:style w:type="paragraph" w:styleId="819">
    <w:name w:val="endnote text"/>
    <w:basedOn w:val="833"/>
    <w:link w:val="820"/>
    <w:uiPriority w:val="99"/>
    <w:semiHidden/>
    <w:unhideWhenUsed/>
    <w:pPr>
      <w:spacing w:after="0" w:line="240" w:lineRule="auto"/>
    </w:pPr>
    <w:rPr>
      <w:sz w:val="20"/>
    </w:rPr>
  </w:style>
  <w:style w:type="character" w:styleId="820">
    <w:name w:val="Endnote Text Char"/>
    <w:link w:val="819"/>
    <w:uiPriority w:val="99"/>
    <w:rPr>
      <w:sz w:val="20"/>
    </w:rPr>
  </w:style>
  <w:style w:type="character" w:styleId="821">
    <w:name w:val="endnote reference"/>
    <w:basedOn w:val="834"/>
    <w:uiPriority w:val="99"/>
    <w:semiHidden/>
    <w:unhideWhenUsed/>
    <w:rPr>
      <w:vertAlign w:val="superscript"/>
    </w:rPr>
  </w:style>
  <w:style w:type="paragraph" w:styleId="822">
    <w:name w:val="toc 1"/>
    <w:basedOn w:val="833"/>
    <w:next w:val="833"/>
    <w:uiPriority w:val="39"/>
    <w:unhideWhenUsed/>
    <w:pPr>
      <w:ind w:left="0" w:right="0" w:firstLine="0"/>
      <w:spacing w:after="57"/>
    </w:pPr>
  </w:style>
  <w:style w:type="paragraph" w:styleId="823">
    <w:name w:val="toc 2"/>
    <w:basedOn w:val="833"/>
    <w:next w:val="833"/>
    <w:uiPriority w:val="39"/>
    <w:unhideWhenUsed/>
    <w:pPr>
      <w:ind w:left="283" w:right="0" w:firstLine="0"/>
      <w:spacing w:after="57"/>
    </w:pPr>
  </w:style>
  <w:style w:type="paragraph" w:styleId="824">
    <w:name w:val="toc 3"/>
    <w:basedOn w:val="833"/>
    <w:next w:val="833"/>
    <w:uiPriority w:val="39"/>
    <w:unhideWhenUsed/>
    <w:pPr>
      <w:ind w:left="567" w:right="0" w:firstLine="0"/>
      <w:spacing w:after="57"/>
    </w:pPr>
  </w:style>
  <w:style w:type="paragraph" w:styleId="825">
    <w:name w:val="toc 4"/>
    <w:basedOn w:val="833"/>
    <w:next w:val="833"/>
    <w:uiPriority w:val="39"/>
    <w:unhideWhenUsed/>
    <w:pPr>
      <w:ind w:left="850" w:right="0" w:firstLine="0"/>
      <w:spacing w:after="57"/>
    </w:pPr>
  </w:style>
  <w:style w:type="paragraph" w:styleId="826">
    <w:name w:val="toc 5"/>
    <w:basedOn w:val="833"/>
    <w:next w:val="833"/>
    <w:uiPriority w:val="39"/>
    <w:unhideWhenUsed/>
    <w:pPr>
      <w:ind w:left="1134" w:right="0" w:firstLine="0"/>
      <w:spacing w:after="57"/>
    </w:pPr>
  </w:style>
  <w:style w:type="paragraph" w:styleId="827">
    <w:name w:val="toc 6"/>
    <w:basedOn w:val="833"/>
    <w:next w:val="833"/>
    <w:uiPriority w:val="39"/>
    <w:unhideWhenUsed/>
    <w:pPr>
      <w:ind w:left="1417" w:right="0" w:firstLine="0"/>
      <w:spacing w:after="57"/>
    </w:pPr>
  </w:style>
  <w:style w:type="paragraph" w:styleId="828">
    <w:name w:val="toc 7"/>
    <w:basedOn w:val="833"/>
    <w:next w:val="833"/>
    <w:uiPriority w:val="39"/>
    <w:unhideWhenUsed/>
    <w:pPr>
      <w:ind w:left="1701" w:right="0" w:firstLine="0"/>
      <w:spacing w:after="57"/>
    </w:pPr>
  </w:style>
  <w:style w:type="paragraph" w:styleId="829">
    <w:name w:val="toc 8"/>
    <w:basedOn w:val="833"/>
    <w:next w:val="833"/>
    <w:uiPriority w:val="39"/>
    <w:unhideWhenUsed/>
    <w:pPr>
      <w:ind w:left="1984" w:right="0" w:firstLine="0"/>
      <w:spacing w:after="57"/>
    </w:pPr>
  </w:style>
  <w:style w:type="paragraph" w:styleId="830">
    <w:name w:val="toc 9"/>
    <w:basedOn w:val="833"/>
    <w:next w:val="833"/>
    <w:uiPriority w:val="39"/>
    <w:unhideWhenUsed/>
    <w:pPr>
      <w:ind w:left="2268" w:right="0" w:firstLine="0"/>
      <w:spacing w:after="57"/>
    </w:pPr>
  </w:style>
  <w:style w:type="paragraph" w:styleId="831">
    <w:name w:val="TOC Heading"/>
    <w:uiPriority w:val="39"/>
    <w:unhideWhenUsed/>
  </w:style>
  <w:style w:type="paragraph" w:styleId="832">
    <w:name w:val="table of figures"/>
    <w:basedOn w:val="833"/>
    <w:next w:val="833"/>
    <w:uiPriority w:val="99"/>
    <w:unhideWhenUsed/>
    <w:pPr>
      <w:spacing w:after="0" w:afterAutospacing="0"/>
    </w:pPr>
  </w:style>
  <w:style w:type="paragraph" w:styleId="833" w:default="1">
    <w:name w:val="Normal"/>
    <w:qFormat/>
    <w:pPr>
      <w:spacing w:after="200" w:line="276" w:lineRule="auto"/>
    </w:pPr>
  </w:style>
  <w:style w:type="character" w:styleId="834" w:default="1">
    <w:name w:val="Default Paragraph Font"/>
    <w:uiPriority w:val="1"/>
    <w:semiHidden/>
    <w:unhideWhenUsed/>
  </w:style>
  <w:style w:type="table" w:styleId="83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6" w:default="1">
    <w:name w:val="No List"/>
    <w:uiPriority w:val="99"/>
    <w:semiHidden/>
    <w:unhideWhenUsed/>
  </w:style>
  <w:style w:type="paragraph" w:styleId="837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character" w:styleId="838">
    <w:name w:val="Hyperlink"/>
    <w:basedOn w:val="834"/>
    <w:uiPriority w:val="99"/>
    <w:semiHidden/>
    <w:unhideWhenUsed/>
    <w:rPr>
      <w:color w:val="0000ff"/>
      <w:u w:val="single"/>
    </w:rPr>
  </w:style>
  <w:style w:type="character" w:styleId="839" w:customStyle="1">
    <w:name w:val="Основной текст (5)_"/>
    <w:basedOn w:val="834"/>
    <w:link w:val="840"/>
    <w:rPr>
      <w:rFonts w:ascii="Times New Roman" w:hAnsi="Times New Roman" w:eastAsia="Times New Roman" w:cs="Times New Roman"/>
      <w:b/>
      <w:bCs/>
      <w:i/>
      <w:iCs/>
      <w:sz w:val="13"/>
      <w:szCs w:val="13"/>
      <w:shd w:val="clear" w:color="auto" w:fill="ffffff"/>
    </w:rPr>
  </w:style>
  <w:style w:type="paragraph" w:styleId="840" w:customStyle="1">
    <w:name w:val="Основной текст (5)"/>
    <w:basedOn w:val="833"/>
    <w:link w:val="839"/>
    <w:pPr>
      <w:jc w:val="both"/>
      <w:spacing w:after="0" w:line="163" w:lineRule="exact"/>
      <w:shd w:val="clear" w:color="auto" w:fill="ffffff"/>
      <w:widowControl w:val="off"/>
    </w:pPr>
    <w:rPr>
      <w:rFonts w:ascii="Times New Roman" w:hAnsi="Times New Roman" w:eastAsia="Times New Roman" w:cs="Times New Roman"/>
      <w:b/>
      <w:bCs/>
      <w:i/>
      <w:iCs/>
      <w:sz w:val="13"/>
      <w:szCs w:val="13"/>
    </w:rPr>
  </w:style>
  <w:style w:type="paragraph" w:styleId="841">
    <w:name w:val="No Spacing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paragraph" w:styleId="842" w:customStyle="1">
    <w:name w:val="Абзац списка1"/>
    <w:basedOn w:val="833"/>
    <w:pPr>
      <w:contextualSpacing/>
      <w:ind w:left="720"/>
    </w:pPr>
    <w:rPr>
      <w:rFonts w:ascii="Calibri" w:hAnsi="Calibri" w:eastAsia="Times New Roman" w:cs="Times New Roman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Высоцкий Александр Валерьевич</dc:creator>
  <cp:keywords/>
  <dc:description/>
  <cp:lastModifiedBy>eliseevatn</cp:lastModifiedBy>
  <cp:revision>12</cp:revision>
  <dcterms:created xsi:type="dcterms:W3CDTF">2025-01-14T10:04:00Z</dcterms:created>
  <dcterms:modified xsi:type="dcterms:W3CDTF">2026-04-22T13:18:44Z</dcterms:modified>
</cp:coreProperties>
</file>